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14:paraId="67984B48" w14:textId="77777777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14:paraId="33FFC861" w14:textId="2CCBB42D" w:rsidR="00A206A6" w:rsidRPr="001A6E21" w:rsidRDefault="006A39F8" w:rsidP="004B6858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rPr>
                <w:rFonts w:ascii="游ゴシック Light" w:eastAsia="游ゴシック Light" w:hAnsi="游ゴシック Light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4579D6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alt="" style="position:absolute;left:0;text-align:left;margin-left:0;margin-top:0;width:66.6pt;height:83.4pt;z-index:4;mso-wrap-edited:f;mso-width-percent:0;mso-height-percent:0;mso-position-horizontal:left;mso-position-horizontal-relative:margin;mso-position-vertical:top;mso-position-vertical-relative:margin;mso-width-percent:0;mso-height-percent:0">
                  <v:imagedata r:id="rId7" o:title="繧ｷ繝ｳ繝懊Ν繝槭・繧ｯ_邵ｦ"/>
                  <w10:wrap type="square" anchorx="margin" anchory="margin"/>
                </v:shape>
              </w:pict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日本赤十字社</w:t>
            </w:r>
            <w:r w:rsidR="004B6858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徳島県支部</w:t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ホームページへの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リンク</w:t>
            </w:r>
            <w:r w:rsidR="00DF73B2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申請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書</w:t>
            </w:r>
          </w:p>
          <w:p w14:paraId="76B70DC6" w14:textId="77777777" w:rsidR="00A206A6" w:rsidRPr="001A6E21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A206A6" w:rsidRPr="001A6E21" w14:paraId="48E48317" w14:textId="77777777" w:rsidTr="00C678EF">
        <w:trPr>
          <w:trHeight w:val="672"/>
        </w:trPr>
        <w:tc>
          <w:tcPr>
            <w:tcW w:w="1713" w:type="dxa"/>
            <w:vAlign w:val="center"/>
          </w:tcPr>
          <w:p w14:paraId="588CE7CA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14:paraId="30A51A08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70601917" w14:textId="77777777" w:rsidTr="00C678EF">
        <w:trPr>
          <w:trHeight w:val="412"/>
        </w:trPr>
        <w:tc>
          <w:tcPr>
            <w:tcW w:w="1713" w:type="dxa"/>
            <w:vAlign w:val="center"/>
          </w:tcPr>
          <w:p w14:paraId="0185EF90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14:paraId="0A441180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0049EFE2" w14:textId="77777777" w:rsidTr="00C678EF">
        <w:trPr>
          <w:trHeight w:val="419"/>
        </w:trPr>
        <w:tc>
          <w:tcPr>
            <w:tcW w:w="1713" w:type="dxa"/>
            <w:vAlign w:val="center"/>
          </w:tcPr>
          <w:p w14:paraId="31AF7889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14:paraId="33AFF4AA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2A53094B" w14:textId="77777777" w:rsidTr="00C678EF">
        <w:trPr>
          <w:trHeight w:val="1123"/>
        </w:trPr>
        <w:tc>
          <w:tcPr>
            <w:tcW w:w="1713" w:type="dxa"/>
            <w:vAlign w:val="center"/>
          </w:tcPr>
          <w:p w14:paraId="2F846793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14:paraId="05864E45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14:paraId="0C756318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14:paraId="0E6741C6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14:paraId="1FFB4C82" w14:textId="77777777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14:paraId="4E985D35" w14:textId="77777777"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463CA7B9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C678EF" w:rsidRPr="001A6E21" w14:paraId="0A83568E" w14:textId="77777777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14:paraId="06B2EB13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14:paraId="18F0F53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14:paraId="6EFB48F7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392B28B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14:paraId="47C5A70F" w14:textId="77777777"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14:paraId="04A6B53B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14:paraId="5D05DE77" w14:textId="77777777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6B9C28F3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14:paraId="60DBE84A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　）</w:t>
            </w:r>
          </w:p>
          <w:p w14:paraId="6F6B3C04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14:paraId="7FEA5D2F" w14:textId="77777777"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14:paraId="062DCB18" w14:textId="77777777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453467F4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14:paraId="0684C4A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14:paraId="2E77DE75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14:paraId="479DE80C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14:paraId="0FDC0162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14:paraId="47EFCACB" w14:textId="77777777" w:rsidTr="00C678EF">
        <w:trPr>
          <w:trHeight w:val="896"/>
        </w:trPr>
        <w:tc>
          <w:tcPr>
            <w:tcW w:w="1713" w:type="dxa"/>
          </w:tcPr>
          <w:p w14:paraId="25D51DE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14:paraId="7BE9EE8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586FA9CC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14:paraId="4ED1D658" w14:textId="34D2BB6F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</w:t>
            </w:r>
            <w:r w:rsidR="004B6858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徳島県支部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）等を文章に入れリンクする</w:t>
            </w:r>
          </w:p>
          <w:p w14:paraId="6318C2A3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14:paraId="7FF9AB3B" w14:textId="77777777" w:rsidTr="00C678EF">
        <w:trPr>
          <w:trHeight w:val="442"/>
        </w:trPr>
        <w:tc>
          <w:tcPr>
            <w:tcW w:w="1713" w:type="dxa"/>
            <w:vAlign w:val="center"/>
          </w:tcPr>
          <w:p w14:paraId="5543B6F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14:paraId="21CE3CA8" w14:textId="77777777"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4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年　　月　　日　　～　　年　　月　　日（最長１年間）</w:t>
            </w:r>
          </w:p>
        </w:tc>
      </w:tr>
      <w:tr w:rsidR="00C678EF" w:rsidRPr="001A6E21" w14:paraId="3349A32D" w14:textId="77777777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14:paraId="282AEB1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14:paraId="1189F0E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57" w:hangingChars="100" w:hanging="157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14:paraId="73EAB68F" w14:textId="3E6A59C0" w:rsidR="00C678EF" w:rsidRPr="001A6E21" w:rsidRDefault="004B6858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z w:val="22"/>
                <w:szCs w:val="22"/>
              </w:rPr>
              <w:pict w14:anchorId="6E1C0A4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alt="" style="position:absolute;left:0;text-align:left;margin-left:10.65pt;margin-top:23.7pt;width:451.4pt;height:31.05pt;z-index:5;mso-wrap-style:square;mso-wrap-edited:f;mso-width-percent:0;mso-height-percent:0;mso-position-horizontal-relative:text;mso-position-vertical-relative:text;mso-width-percent:0;mso-height-percent:0;mso-width-relative:margin;mso-height-relative:margin;v-text-anchor:top" filled="f" stroked="f">
                  <v:textbox style="mso-next-textbox:#_x0000_s1029">
                    <w:txbxContent>
                      <w:p w14:paraId="6ED2B1B1" w14:textId="5E66393C" w:rsidR="00C678EF" w:rsidRPr="001A6E21" w:rsidRDefault="00C678EF" w:rsidP="00A206A6">
                        <w:pPr>
                          <w:pStyle w:val="ab"/>
                          <w:jc w:val="both"/>
                          <w:rPr>
                            <w:rFonts w:ascii="游ゴシック Light" w:eastAsia="游ゴシック Light" w:hAnsi="游ゴシック Light"/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>【お問合わせ】日本赤十字社</w:t>
                        </w:r>
                        <w:r w:rsidR="004B6858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 xml:space="preserve">徳島県支部　</w:t>
                        </w: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 xml:space="preserve">　TEL:</w:t>
                        </w:r>
                        <w:r w:rsidR="004B6858">
                          <w:rPr>
                            <w:rFonts w:ascii="游ゴシック Light" w:eastAsia="游ゴシック Light" w:hAnsi="游ゴシック Light"/>
                            <w:b/>
                            <w:bCs/>
                            <w:sz w:val="23"/>
                            <w:szCs w:val="23"/>
                          </w:rPr>
                          <w:t>088-631-6000</w:t>
                        </w: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 xml:space="preserve">　FAX:</w:t>
                        </w:r>
                        <w:r w:rsidR="004B6858">
                          <w:rPr>
                            <w:rFonts w:ascii="游ゴシック Light" w:eastAsia="游ゴシック Light" w:hAnsi="游ゴシック Light"/>
                            <w:b/>
                            <w:bCs/>
                            <w:sz w:val="23"/>
                            <w:szCs w:val="23"/>
                          </w:rPr>
                          <w:t>088-631-6100</w:t>
                        </w:r>
                      </w:p>
                    </w:txbxContent>
                  </v:textbox>
                </v:shape>
              </w:pict>
            </w:r>
            <w:r w:rsidR="00C678EF"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0E6A8F74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290E003A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192B758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</w:tbl>
    <w:p w14:paraId="2B05BFFA" w14:textId="2CD6904B" w:rsidR="00F61AAD" w:rsidRPr="001A6E21" w:rsidRDefault="00F61AAD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16A2B05E" w14:textId="77777777" w:rsidR="00B86089" w:rsidRPr="001A6E21" w:rsidRDefault="006A39F8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w:pict w14:anchorId="44C2D06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alt="" style="position:absolute;left:0;text-align:left;margin-left:-21pt;margin-top:18.5pt;width:563.25pt;height:0;z-index:1;mso-wrap-edited:f;mso-width-percent:0;mso-height-percent:0;mso-width-percent:0;mso-height-percent:0" o:connectortype="straight" strokeweight=".5pt">
            <v:stroke dashstyle="1 1"/>
          </v:shape>
        </w:pict>
      </w:r>
    </w:p>
    <w:p w14:paraId="7A54B1C1" w14:textId="77777777" w:rsidR="006F27B2" w:rsidRPr="001A6E21" w:rsidRDefault="006F27B2" w:rsidP="006F27B2">
      <w:pPr>
        <w:ind w:firstLineChars="100" w:firstLine="217"/>
        <w:rPr>
          <w:rFonts w:ascii="游ゴシック Light" w:eastAsia="游ゴシック Light" w:hAnsi="游ゴシック Light"/>
          <w:b/>
          <w:bCs/>
          <w:spacing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当社使用欄　　　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48"/>
        <w:gridCol w:w="992"/>
      </w:tblGrid>
      <w:tr w:rsidR="006F27B2" w:rsidRPr="001A6E21" w14:paraId="507D4E78" w14:textId="77777777" w:rsidTr="006F27B2">
        <w:trPr>
          <w:trHeight w:val="239"/>
        </w:trPr>
        <w:tc>
          <w:tcPr>
            <w:tcW w:w="817" w:type="dxa"/>
            <w:vAlign w:val="center"/>
          </w:tcPr>
          <w:p w14:paraId="1E342E61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848" w:type="dxa"/>
            <w:vAlign w:val="center"/>
          </w:tcPr>
          <w:p w14:paraId="52E3FD0E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vAlign w:val="center"/>
          </w:tcPr>
          <w:p w14:paraId="0F6FD64F" w14:textId="77777777" w:rsidR="006F27B2" w:rsidRPr="001A6E21" w:rsidRDefault="006A39F8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</w:rPr>
              <w:pict w14:anchorId="00C30460">
                <v:shape id="_x0000_s1027" type="#_x0000_t202" alt="" style="position:absolute;left:0;text-align:left;margin-left:51.55pt;margin-top:-.45pt;width:105.45pt;height:51.45pt;z-index:3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7">
                    <w:txbxContent>
                      <w:p w14:paraId="75F847EB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  <w:spacing w:val="20"/>
                            <w:sz w:val="18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リンク可否</w:t>
                        </w:r>
                      </w:p>
                      <w:p w14:paraId="50EBED38" w14:textId="77777777" w:rsidR="006F27B2" w:rsidRPr="001A6E21" w:rsidRDefault="006F27B2" w:rsidP="006F27B2">
                        <w:pPr>
                          <w:ind w:firstLineChars="100" w:firstLine="217"/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可・否・条件付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  <w:sz w:val="18"/>
              </w:rPr>
              <w:pict w14:anchorId="548B8661">
                <v:shape id="_x0000_s1026" type="#_x0000_t202" alt="" style="position:absolute;left:0;text-align:left;margin-left:161.8pt;margin-top:-.6pt;width:105.45pt;height:51.45pt;z-index:2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6">
                    <w:txbxContent>
                      <w:p w14:paraId="2357F632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受理番号</w:t>
                        </w:r>
                      </w:p>
                    </w:txbxContent>
                  </v:textbox>
                </v:shape>
              </w:pict>
            </w:r>
            <w:r w:rsidR="006F27B2"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6F27B2" w:rsidRPr="001A6E21" w14:paraId="3F8FE161" w14:textId="77777777" w:rsidTr="006F27B2">
        <w:trPr>
          <w:trHeight w:val="644"/>
        </w:trPr>
        <w:tc>
          <w:tcPr>
            <w:tcW w:w="817" w:type="dxa"/>
          </w:tcPr>
          <w:p w14:paraId="72382D27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848" w:type="dxa"/>
          </w:tcPr>
          <w:p w14:paraId="70293005" w14:textId="77777777" w:rsidR="00C67505" w:rsidRPr="001A6E21" w:rsidRDefault="00C67505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92" w:type="dxa"/>
          </w:tcPr>
          <w:p w14:paraId="77241D95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14:paraId="0DC610A5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02794B95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02554B1B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1D2EF23A" w14:textId="77777777" w:rsidR="006F27B2" w:rsidRPr="001A6E21" w:rsidRDefault="006F27B2" w:rsidP="006F27B2">
      <w:pPr>
        <w:tabs>
          <w:tab w:val="left" w:pos="1050"/>
        </w:tabs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14:paraId="2D0F5403" w14:textId="77777777" w:rsidR="006F27B2" w:rsidRPr="001A6E21" w:rsidRDefault="006F27B2" w:rsidP="00C67505">
      <w:pPr>
        <w:pStyle w:val="xxmsolistparagraph"/>
        <w:spacing w:line="180" w:lineRule="exact"/>
        <w:ind w:left="839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14:paraId="4016CB16" w14:textId="77777777" w:rsidR="006F27B2" w:rsidRPr="001A6E21" w:rsidRDefault="006F27B2" w:rsidP="00C67505">
      <w:pPr>
        <w:pStyle w:val="xxmsolistparagraph"/>
        <w:spacing w:line="180" w:lineRule="exact"/>
        <w:ind w:left="839"/>
        <w:jc w:val="both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ご不明な点につきましては弊社広報室までお問い合わせください。</w:t>
      </w:r>
    </w:p>
    <w:sectPr w:rsidR="006F27B2" w:rsidRPr="001A6E21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DF10F" w14:textId="77777777" w:rsidR="006A39F8" w:rsidRDefault="006A39F8" w:rsidP="007648D8">
      <w:pPr>
        <w:spacing w:line="240" w:lineRule="auto"/>
      </w:pPr>
      <w:r>
        <w:separator/>
      </w:r>
    </w:p>
  </w:endnote>
  <w:endnote w:type="continuationSeparator" w:id="0">
    <w:p w14:paraId="3C781870" w14:textId="77777777" w:rsidR="006A39F8" w:rsidRDefault="006A39F8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42FE6" w14:textId="77777777" w:rsidR="006A39F8" w:rsidRDefault="006A39F8" w:rsidP="007648D8">
      <w:pPr>
        <w:spacing w:line="240" w:lineRule="auto"/>
      </w:pPr>
      <w:r>
        <w:separator/>
      </w:r>
    </w:p>
  </w:footnote>
  <w:footnote w:type="continuationSeparator" w:id="0">
    <w:p w14:paraId="0AE58DCC" w14:textId="77777777" w:rsidR="006A39F8" w:rsidRDefault="006A39F8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42A16"/>
    <w:rsid w:val="002C0A9A"/>
    <w:rsid w:val="002D4E1C"/>
    <w:rsid w:val="002E2AF6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72C2B"/>
    <w:rsid w:val="0047627E"/>
    <w:rsid w:val="0048030A"/>
    <w:rsid w:val="004947DC"/>
    <w:rsid w:val="004B6858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D7EEF"/>
    <w:rsid w:val="005E5F9F"/>
    <w:rsid w:val="006036B8"/>
    <w:rsid w:val="00626501"/>
    <w:rsid w:val="0065237C"/>
    <w:rsid w:val="0065353D"/>
    <w:rsid w:val="0067293C"/>
    <w:rsid w:val="006A103F"/>
    <w:rsid w:val="006A39F8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8458BC"/>
    <w:rsid w:val="0084605C"/>
    <w:rsid w:val="00881F02"/>
    <w:rsid w:val="0089636E"/>
    <w:rsid w:val="008D4490"/>
    <w:rsid w:val="008F0965"/>
    <w:rsid w:val="008F68D2"/>
    <w:rsid w:val="00912B5C"/>
    <w:rsid w:val="00982141"/>
    <w:rsid w:val="009A54AD"/>
    <w:rsid w:val="009D397D"/>
    <w:rsid w:val="009D58DF"/>
    <w:rsid w:val="00A07462"/>
    <w:rsid w:val="00A206A6"/>
    <w:rsid w:val="00A57734"/>
    <w:rsid w:val="00A9335E"/>
    <w:rsid w:val="00AE367C"/>
    <w:rsid w:val="00AE61B3"/>
    <w:rsid w:val="00AE7C1A"/>
    <w:rsid w:val="00B1373C"/>
    <w:rsid w:val="00B13F20"/>
    <w:rsid w:val="00B42278"/>
    <w:rsid w:val="00B518FA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F73B2"/>
    <w:rsid w:val="00DF793F"/>
    <w:rsid w:val="00E12871"/>
    <w:rsid w:val="00E17239"/>
    <w:rsid w:val="00E76EBA"/>
    <w:rsid w:val="00EB67BB"/>
    <w:rsid w:val="00EC0B04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5A085DE5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緒方隆之</cp:lastModifiedBy>
  <cp:revision>2</cp:revision>
  <cp:lastPrinted>2020-08-20T04:45:00Z</cp:lastPrinted>
  <dcterms:created xsi:type="dcterms:W3CDTF">2021-02-18T01:56:00Z</dcterms:created>
  <dcterms:modified xsi:type="dcterms:W3CDTF">2021-02-18T01:56:00Z</dcterms:modified>
</cp:coreProperties>
</file>