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1404" w14:textId="417B5AE3" w:rsidR="00661972" w:rsidRPr="00FB676C" w:rsidRDefault="006A4A9C" w:rsidP="00B16F8B">
      <w:pPr>
        <w:jc w:val="center"/>
        <w:rPr>
          <w:rFonts w:ascii="ＭＳ ゴシック" w:eastAsia="ＭＳ ゴシック" w:hAnsi="ＭＳ ゴシック"/>
          <w:sz w:val="36"/>
          <w:szCs w:val="40"/>
          <w:bdr w:val="single" w:sz="4" w:space="0" w:color="auto"/>
        </w:rPr>
      </w:pPr>
      <w:r w:rsidRPr="00FB676C">
        <w:rPr>
          <w:rFonts w:ascii="ＭＳ ゴシック" w:eastAsia="ＭＳ ゴシック" w:hAnsi="ＭＳ ゴシック"/>
          <w:noProof/>
          <w:sz w:val="22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A6C55" wp14:editId="0599AEA6">
                <wp:simplePos x="0" y="0"/>
                <wp:positionH relativeFrom="margin">
                  <wp:align>right</wp:align>
                </wp:positionH>
                <wp:positionV relativeFrom="paragraph">
                  <wp:posOffset>-467360</wp:posOffset>
                </wp:positionV>
                <wp:extent cx="23526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836BA" w14:textId="32CB33A9" w:rsidR="006A4A9C" w:rsidRPr="007E57B3" w:rsidRDefault="00502C81" w:rsidP="006A4A9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2023.04.01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A6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05pt;margin-top:-36.8pt;width:185.25pt;height:25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uTFwIAACwEAAAOAAAAZHJzL2Uyb0RvYy54bWysU1tv2yAUfp+0/4B4b5w4l3ZWnCprlWlS&#10;1FZKpz4TDLElzGFAYme/fgfsXNbtaeoLHDiHc/m+j/l9WytyENZVoHM6GgwpEZpDUeldTn+8rm7u&#10;KHGe6YIp0CKnR+Ho/eLzp3ljMpFCCaoQlmAS7bLG5LT03mRJ4ngpauYGYIRGpwRbM49Hu0sKyxrM&#10;XqskHQ5nSQO2MBa4cA5vHzsnXcT8Ugrun6V0whOVU+zNx9XGdRvWZDFn2c4yU1a8b4P9Rxc1qzQW&#10;Pad6ZJ6Rva3+SlVX3IID6Qcc6gSkrLiIM+A0o+G7aTYlMyLOguA4c4bJfVxa/nTYmBdLfPsVWiQw&#10;ANIYlzm8DPO00tZhx04J+hHC4xk20XrC8TIdT9PZ7ZQSjr5xOr6bRlyTy2tjnf8moCbByKlFWiJa&#10;7LB2Hiti6CkkFNOwqpSK1ChNmpzOxpjyDw++UBofXnoNlm+3bT/AFoojzmWho9wZvqqw+Jo5/8Is&#10;coyjoG79My5SARaB3qKkBPvrX/chHqFHLyUNaian7ueeWUGJ+q6RlC+jySSILB4m09sUD/bas732&#10;6H39ACjLEf4Qw6MZ4r06mdJC/YbyXoaq6GKaY+2c+pP54Dsl4/fgYrmMQSgrw/xabwwPqQNoAdrX&#10;9o1Z0+PvkbknOKmLZe9o6GI7uJd7D7KKHAWAO1R73FGSkbr++wTNX59j1OWTL34DAAD//wMAUEsD&#10;BBQABgAIAAAAIQCqJ94j4AAAAAgBAAAPAAAAZHJzL2Rvd25yZXYueG1sTI9PS8NAEMXvgt9hGcFb&#10;uzGlaYnZlBIoguihtRdvk+w0Ce6fmN220U/veNLjmze893vFZrJGXGgMvXcKHuYJCHKN171rFRzf&#10;drM1iBDRaTTekYIvCrApb28KzLW/uj1dDrEVHOJCjgq6GIdcytB0ZDHM/UCOvZMfLUaWYyv1iFcO&#10;t0amSZJJi73jhg4HqjpqPg5nq+C52r3ivk7t+ttUTy+n7fB5fF8qdX83bR9BRJri3zP84jM6lMxU&#10;+7PTQRgFPCQqmK0WGQi2F6tkCaLmS5pmIMtC/h9Q/gAAAP//AwBQSwECLQAUAAYACAAAACEAtoM4&#10;kv4AAADhAQAAEwAAAAAAAAAAAAAAAAAAAAAAW0NvbnRlbnRfVHlwZXNdLnhtbFBLAQItABQABgAI&#10;AAAAIQA4/SH/1gAAAJQBAAALAAAAAAAAAAAAAAAAAC8BAABfcmVscy8ucmVsc1BLAQItABQABgAI&#10;AAAAIQBPA/uTFwIAACwEAAAOAAAAAAAAAAAAAAAAAC4CAABkcnMvZTJvRG9jLnhtbFBLAQItABQA&#10;BgAIAAAAIQCqJ94j4AAAAAgBAAAPAAAAAAAAAAAAAAAAAHEEAABkcnMvZG93bnJldi54bWxQSwUG&#10;AAAAAAQABADzAAAAfgUAAAAA&#10;" filled="f" stroked="f" strokeweight=".5pt">
                <v:textbox>
                  <w:txbxContent>
                    <w:p w14:paraId="496836BA" w14:textId="32CB33A9" w:rsidR="006A4A9C" w:rsidRPr="007E57B3" w:rsidRDefault="00502C81" w:rsidP="006A4A9C">
                      <w:pPr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2023.04.01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972" w:rsidRPr="00FB676C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　</w:t>
      </w:r>
      <w:r w:rsidR="00661972" w:rsidRPr="00FB676C">
        <w:rPr>
          <w:rFonts w:ascii="ＭＳ ゴシック" w:eastAsia="ＭＳ ゴシック" w:hAnsi="ＭＳ ゴシック"/>
          <w:noProof/>
          <w:sz w:val="22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085A" wp14:editId="554038D7">
                <wp:simplePos x="0" y="0"/>
                <wp:positionH relativeFrom="margin">
                  <wp:align>left</wp:align>
                </wp:positionH>
                <wp:positionV relativeFrom="paragraph">
                  <wp:posOffset>-514985</wp:posOffset>
                </wp:positionV>
                <wp:extent cx="7429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B7DA" w14:textId="77777777" w:rsidR="00661972" w:rsidRPr="003B41D4" w:rsidRDefault="00661972" w:rsidP="0066197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B41D4">
                              <w:rPr>
                                <w:rFonts w:ascii="ＭＳ 明朝" w:eastAsia="ＭＳ 明朝" w:hAnsi="ＭＳ 明朝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F085A" id="テキスト ボックス 4" o:spid="_x0000_s1027" type="#_x0000_t202" style="position:absolute;left:0;text-align:left;margin-left:0;margin-top:-40.55pt;width:58.5pt;height:2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SGFgIAADIEAAAOAAAAZHJzL2Uyb0RvYy54bWysU01v2zAMvQ/YfxB0X5w46ZcRp8haZBgQ&#10;tAXSoWdFlmIDkqhJSuzs14+S89Vup2EXmRTpR/I9anrfaUV2wvkGTElHgyElwnCoGrMp6Y/XxZdb&#10;SnxgpmIKjCjpXnh6P/v8adraQuRQg6qEIwhifNHaktYh2CLLPK+FZn4AVhgMSnCaBXTdJqscaxFd&#10;qywfDq+zFlxlHXDhPd4+9kE6S/hSCh6epfQiEFVS7C2k06VzHc9sNmXFxjFbN/zQBvuHLjRrDBY9&#10;QT2ywMjWNX9A6YY78CDDgIPOQMqGizQDTjMafphmVTMr0ixIjrcnmvz/g+VPu5V9cSR0X6FDASMh&#10;rfWFx8s4Tyedjl/slGAcKdyfaBNdIBwvbyb53RVGOIbG+fgWbUTJzj9b58M3AZpEo6QOVUlksd3S&#10;hz71mBJrGVg0SiVllCFtSa/HCPkuguDKYI1zq9EK3bojTXUxxhqqPU7noBfeW75osIcl8+GFOVQa&#10;28btDc94SAVYCw4WJTW4X3+7j/koAEYpaXFzSup/bpkTlKjvBqW5G00mcdWSM7m6ydFxl5H1ZcRs&#10;9QPgco7wnViezJgf1NGUDvQbLvk8VsUQMxxrlzQczYfQ7zM+Ei7m85SEy2VZWJqV5RE6chcZfu3e&#10;mLMHGQLq9wTHHWPFBzX63J71+TaAbJJUkeee1QP9uJhJ7MMjipt/6aes81Of/QYAAP//AwBQSwME&#10;FAAGAAgAAAAhAHo1OoLfAAAACAEAAA8AAABkcnMvZG93bnJldi54bWxMj09Lw0AQxe+C32EZwVu7&#10;SUUNMZtSAkUQPbT24m2SnSbB/ROz2zb203d60uO893jze8VyskYcaQy9dwrSeQKCXON171oFu8/1&#10;LAMRIjqNxjtS8EsBluXtTYG59ie3oeM2toJLXMhRQRfjkEsZmo4shrkfyLG396PFyOfYSj3iicut&#10;kYskeZIWe8cfOhyo6qj53h6sgrdq/YGbemGzs6le3/er4Wf39ajU/d20egERaYp/YbjiMzqUzFT7&#10;g9NBGAU8JCqYZWkK4mqnz6zUrDwkKciykP8HlBcAAAD//wMAUEsBAi0AFAAGAAgAAAAhALaDOJL+&#10;AAAA4QEAABMAAAAAAAAAAAAAAAAAAAAAAFtDb250ZW50X1R5cGVzXS54bWxQSwECLQAUAAYACAAA&#10;ACEAOP0h/9YAAACUAQAACwAAAAAAAAAAAAAAAAAvAQAAX3JlbHMvLnJlbHNQSwECLQAUAAYACAAA&#10;ACEATD5khhYCAAAyBAAADgAAAAAAAAAAAAAAAAAuAgAAZHJzL2Uyb0RvYy54bWxQSwECLQAUAAYA&#10;CAAAACEAejU6gt8AAAAIAQAADwAAAAAAAAAAAAAAAABwBAAAZHJzL2Rvd25yZXYueG1sUEsFBgAA&#10;AAAEAAQA8wAAAHwFAAAAAA==&#10;" filled="f" stroked="f" strokeweight=".5pt">
                <v:textbox>
                  <w:txbxContent>
                    <w:p w14:paraId="3CAFB7DA" w14:textId="77777777" w:rsidR="00661972" w:rsidRPr="003B41D4" w:rsidRDefault="00661972" w:rsidP="0066197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B41D4">
                        <w:rPr>
                          <w:rFonts w:ascii="ＭＳ 明朝" w:eastAsia="ＭＳ 明朝" w:hAnsi="ＭＳ 明朝"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8B" w:rsidRPr="00FB676C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派遣</w:t>
      </w:r>
      <w:r w:rsidR="00661972" w:rsidRPr="00FB676C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申請チェックリスト　</w:t>
      </w:r>
    </w:p>
    <w:p w14:paraId="65B00754" w14:textId="726AEE0F" w:rsidR="00661972" w:rsidRDefault="00661972" w:rsidP="00661972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pPr w:leftFromText="142" w:rightFromText="142" w:vertAnchor="page" w:horzAnchor="margin" w:tblpXSpec="center" w:tblpY="271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20F60" w:rsidRPr="003B41D4" w14:paraId="45931F33" w14:textId="77777777" w:rsidTr="005313D3">
        <w:trPr>
          <w:trHeight w:val="624"/>
        </w:trPr>
        <w:tc>
          <w:tcPr>
            <w:tcW w:w="1271" w:type="dxa"/>
            <w:vAlign w:val="center"/>
          </w:tcPr>
          <w:p w14:paraId="4A01BFF6" w14:textId="77777777" w:rsidR="00B20F60" w:rsidRPr="003B41D4" w:rsidRDefault="00B20F60" w:rsidP="00FB676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主催者名</w:t>
            </w:r>
          </w:p>
        </w:tc>
        <w:tc>
          <w:tcPr>
            <w:tcW w:w="8363" w:type="dxa"/>
            <w:vAlign w:val="center"/>
          </w:tcPr>
          <w:p w14:paraId="402E26CB" w14:textId="33721FB6" w:rsidR="00B20F60" w:rsidRPr="003B41D4" w:rsidRDefault="00B20F60" w:rsidP="00FB676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20F60" w:rsidRPr="003B41D4" w14:paraId="45305CF5" w14:textId="77777777" w:rsidTr="005313D3">
        <w:trPr>
          <w:trHeight w:val="624"/>
        </w:trPr>
        <w:tc>
          <w:tcPr>
            <w:tcW w:w="1271" w:type="dxa"/>
            <w:vAlign w:val="center"/>
          </w:tcPr>
          <w:p w14:paraId="3820BF1F" w14:textId="77777777" w:rsidR="00B20F60" w:rsidRPr="003B41D4" w:rsidRDefault="00B20F60" w:rsidP="00FB676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20F60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8"/>
                <w:fitText w:val="960" w:id="-1431677440"/>
              </w:rPr>
              <w:t>講習</w:t>
            </w:r>
            <w:r w:rsidRPr="00B20F60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960" w:id="-1431677440"/>
              </w:rPr>
              <w:t>日</w:t>
            </w:r>
          </w:p>
        </w:tc>
        <w:tc>
          <w:tcPr>
            <w:tcW w:w="8363" w:type="dxa"/>
            <w:vAlign w:val="center"/>
          </w:tcPr>
          <w:p w14:paraId="5B50C8B3" w14:textId="77777777" w:rsidR="00B20F60" w:rsidRPr="003B41D4" w:rsidRDefault="00B20F60" w:rsidP="00FB676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20F60" w:rsidRPr="003B41D4" w14:paraId="319829E9" w14:textId="77777777" w:rsidTr="005313D3">
        <w:trPr>
          <w:trHeight w:val="624"/>
        </w:trPr>
        <w:tc>
          <w:tcPr>
            <w:tcW w:w="1271" w:type="dxa"/>
            <w:vAlign w:val="center"/>
          </w:tcPr>
          <w:p w14:paraId="6B6B0C5A" w14:textId="77777777" w:rsidR="00B20F60" w:rsidRPr="003B41D4" w:rsidRDefault="00B20F60" w:rsidP="00FB676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講習会場</w:t>
            </w:r>
          </w:p>
        </w:tc>
        <w:tc>
          <w:tcPr>
            <w:tcW w:w="8363" w:type="dxa"/>
            <w:vAlign w:val="center"/>
          </w:tcPr>
          <w:p w14:paraId="04C5C160" w14:textId="77777777" w:rsidR="00B20F60" w:rsidRPr="003B41D4" w:rsidRDefault="00B20F60" w:rsidP="00FB676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20F60" w:rsidRPr="003B41D4" w14:paraId="1F5570D5" w14:textId="77777777" w:rsidTr="00FB676C">
        <w:trPr>
          <w:trHeight w:val="510"/>
        </w:trPr>
        <w:tc>
          <w:tcPr>
            <w:tcW w:w="1271" w:type="dxa"/>
            <w:vMerge w:val="restart"/>
            <w:textDirection w:val="tbRlV"/>
            <w:vAlign w:val="center"/>
          </w:tcPr>
          <w:p w14:paraId="358CA5AA" w14:textId="77777777" w:rsidR="00B20F60" w:rsidRPr="003B41D4" w:rsidRDefault="00B20F60" w:rsidP="00FB676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チェックリスト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14:paraId="6FBC3250" w14:textId="77777777" w:rsidR="00B20F60" w:rsidRPr="007E57B3" w:rsidRDefault="00B20F60" w:rsidP="00FB676C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講習を実施するにあたり、遵守できる項目を☑してください</w:t>
            </w:r>
          </w:p>
          <w:p w14:paraId="21E312D0" w14:textId="77777777" w:rsidR="00B20F60" w:rsidRPr="007E57B3" w:rsidRDefault="00B20F60" w:rsidP="00FB676C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※全ての項目に☑がつかない場合は、派遣申請をご遠慮ください。</w:t>
            </w:r>
          </w:p>
        </w:tc>
      </w:tr>
      <w:tr w:rsidR="00B20F60" w:rsidRPr="003B41D4" w14:paraId="59E9943C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2BD668DB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nil"/>
            </w:tcBorders>
            <w:vAlign w:val="center"/>
          </w:tcPr>
          <w:p w14:paraId="7A54B7BC" w14:textId="185B7DBC" w:rsidR="00E17044" w:rsidRDefault="00B20F60" w:rsidP="00083DB0">
            <w:pPr>
              <w:ind w:left="482" w:hangingChars="200" w:hanging="482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□　新型コロナウイルス感染症に伴う赤十字講習実施</w:t>
            </w:r>
            <w:r w:rsidR="00E1704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要件（</w:t>
            </w:r>
            <w:r w:rsidR="00E17044" w:rsidRPr="00E17044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8"/>
              </w:rPr>
              <w:t>2023.04.01</w:t>
            </w:r>
            <w:r w:rsidR="00E1704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）</w:t>
            </w:r>
            <w:r w:rsidRPr="007E57B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の</w:t>
            </w:r>
          </w:p>
          <w:p w14:paraId="0F26ADE3" w14:textId="5A5B4436" w:rsidR="00B20F60" w:rsidRPr="00083DB0" w:rsidRDefault="00B20F60" w:rsidP="00E17044">
            <w:pPr>
              <w:ind w:leftChars="200" w:left="420" w:firstLineChars="50" w:firstLine="12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8"/>
              </w:rPr>
              <w:t>内容を承諾している</w:t>
            </w:r>
          </w:p>
        </w:tc>
      </w:tr>
      <w:tr w:rsidR="00B20F60" w:rsidRPr="003B41D4" w14:paraId="64BA214D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70E8B988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2B227A4A" w14:textId="77777777" w:rsidR="00B20F60" w:rsidRPr="00DF0898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【環境に関すること】</w:t>
            </w:r>
          </w:p>
        </w:tc>
      </w:tr>
      <w:tr w:rsidR="00B20F60" w:rsidRPr="003B41D4" w14:paraId="3D7856C8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539C7E8F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35B009E5" w14:textId="77777777" w:rsidR="00B20F60" w:rsidRPr="00DF0898" w:rsidRDefault="00B20F60" w:rsidP="00FB676C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十分な換気ができる講習会場である</w:t>
            </w:r>
          </w:p>
        </w:tc>
      </w:tr>
      <w:tr w:rsidR="00B20F60" w:rsidRPr="003B41D4" w14:paraId="0030176E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4CA60029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17610601" w14:textId="272B4645" w:rsidR="00B20F60" w:rsidRPr="00DF0898" w:rsidRDefault="00B20F60" w:rsidP="00FB676C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E29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受講者同士の間隔が２ｍ程度確保できる講習会場である</w:t>
            </w:r>
          </w:p>
        </w:tc>
      </w:tr>
      <w:tr w:rsidR="00B20F60" w:rsidRPr="003B41D4" w14:paraId="1573935D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4FFF79E0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16F378F2" w14:textId="5BE0FBD2" w:rsidR="00B20F60" w:rsidRPr="00DF0898" w:rsidRDefault="00B20F60" w:rsidP="00FB6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0E29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講習会場に手指消毒薬を設置する</w:t>
            </w:r>
            <w:r w:rsidR="0095470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</w:tc>
      </w:tr>
      <w:tr w:rsidR="00B20F60" w:rsidRPr="003B41D4" w14:paraId="17ADC34D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0DE91A26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429CE298" w14:textId="77777777" w:rsidR="00B20F60" w:rsidRPr="00DF0898" w:rsidRDefault="00B20F60" w:rsidP="00FB6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予め講習会場内の設備（机やイス、ドアノブ等）の消毒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う</w:t>
            </w:r>
          </w:p>
        </w:tc>
      </w:tr>
      <w:tr w:rsidR="005313D3" w:rsidRPr="003B41D4" w14:paraId="3D8941AC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47B17888" w14:textId="77777777" w:rsidR="005313D3" w:rsidRPr="003B41D4" w:rsidRDefault="005313D3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7E69D7D0" w14:textId="77777777" w:rsidR="005313D3" w:rsidRPr="00DF0898" w:rsidRDefault="005313D3" w:rsidP="00FB6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20F60" w:rsidRPr="003B41D4" w14:paraId="52DD1133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002A31E6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6DC8FE9F" w14:textId="77777777" w:rsidR="00B20F60" w:rsidRPr="00DF0898" w:rsidRDefault="00B20F60" w:rsidP="00FB6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【内容に関すること】</w:t>
            </w:r>
          </w:p>
        </w:tc>
      </w:tr>
      <w:tr w:rsidR="00B20F60" w:rsidRPr="003B41D4" w14:paraId="5E4B78B5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05E9A7EC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6FDBCCC4" w14:textId="086A4354" w:rsidR="00B20F60" w:rsidRPr="00DF0898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人工呼吸</w:t>
            </w:r>
            <w:r w:rsidR="001508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呼気吹き込み</w:t>
            </w:r>
            <w:r w:rsidR="001508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法）の実技</w:t>
            </w: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は実施しない</w:t>
            </w:r>
          </w:p>
        </w:tc>
      </w:tr>
      <w:tr w:rsidR="005313D3" w:rsidRPr="003B41D4" w14:paraId="4E197A30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5AB1D988" w14:textId="77777777" w:rsidR="005313D3" w:rsidRPr="003B41D4" w:rsidRDefault="005313D3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73F30BD2" w14:textId="77777777" w:rsidR="005313D3" w:rsidRPr="00DF0898" w:rsidRDefault="005313D3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20F60" w:rsidRPr="003B41D4" w14:paraId="34530739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10629B30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31E83557" w14:textId="77777777" w:rsidR="00B20F60" w:rsidRPr="00DF0898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F089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【受講者に関すること】</w:t>
            </w:r>
          </w:p>
        </w:tc>
      </w:tr>
      <w:tr w:rsidR="00B20F60" w:rsidRPr="003B41D4" w14:paraId="2BF9D2D3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7048ED85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38CD0306" w14:textId="4D786530" w:rsidR="00B20F60" w:rsidRPr="00DF0898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B41D4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</w:t>
            </w:r>
            <w:r w:rsidRPr="0091252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長野県内の方とする（越県受講者はいない）</w:t>
            </w:r>
          </w:p>
        </w:tc>
      </w:tr>
      <w:tr w:rsidR="00B20F60" w:rsidRPr="003B41D4" w14:paraId="74C0C01D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2A19B3BB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3710E6EC" w14:textId="77777777" w:rsidR="00B20F60" w:rsidRPr="007E57B3" w:rsidRDefault="00B20F60" w:rsidP="00FB676C">
            <w:pPr>
              <w:spacing w:line="360" w:lineRule="auto"/>
              <w:ind w:leftChars="116" w:left="705" w:hangingChars="192" w:hanging="461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□　不織布マスクを着用し、講習の前後には十分な手洗いと手指消毒</w:t>
            </w:r>
          </w:p>
          <w:p w14:paraId="1E77CB58" w14:textId="77777777" w:rsidR="00B20F60" w:rsidRPr="007E57B3" w:rsidRDefault="00B20F60" w:rsidP="00FB676C">
            <w:pPr>
              <w:spacing w:line="360" w:lineRule="auto"/>
              <w:ind w:leftChars="216" w:left="454"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を徹底する</w:t>
            </w:r>
          </w:p>
        </w:tc>
      </w:tr>
      <w:tr w:rsidR="00B20F60" w:rsidRPr="003B41D4" w14:paraId="478EC5AC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21970DE0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3AFC0F3C" w14:textId="764AC41E" w:rsidR="00B20F60" w:rsidRPr="007E57B3" w:rsidRDefault="00B20F60" w:rsidP="00FB676C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別紙４「健康チェック表</w:t>
            </w:r>
            <w:r w:rsidR="00247632"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・同意書</w:t>
            </w: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」の提出を徹底する</w:t>
            </w:r>
          </w:p>
          <w:p w14:paraId="72E147DC" w14:textId="2296FECC" w:rsidR="00B20F60" w:rsidRPr="007E57B3" w:rsidRDefault="00B20F60" w:rsidP="005313D3">
            <w:pPr>
              <w:spacing w:line="360" w:lineRule="auto"/>
              <w:ind w:firstLineChars="300" w:firstLine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参加条件を満たさない方は、受講</w:t>
            </w:r>
            <w:r w:rsidR="000F72FF"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をご遠慮いただく</w:t>
            </w:r>
          </w:p>
        </w:tc>
      </w:tr>
      <w:tr w:rsidR="00B20F60" w:rsidRPr="003B41D4" w14:paraId="76311C02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4B422FF9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  <w:vAlign w:val="center"/>
          </w:tcPr>
          <w:p w14:paraId="45375127" w14:textId="0F8FD3C6" w:rsidR="00B20F60" w:rsidRPr="007E57B3" w:rsidRDefault="00B20F60" w:rsidP="00FB676C">
            <w:pPr>
              <w:ind w:left="720" w:hangingChars="300" w:hanging="720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□　別紙２「赤十字講習受講者の皆さまへのお願い」を配付</w:t>
            </w:r>
            <w:r w:rsidR="008B0225" w:rsidRPr="007E57B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と説明を行う</w:t>
            </w:r>
          </w:p>
        </w:tc>
      </w:tr>
      <w:tr w:rsidR="00B20F60" w:rsidRPr="003B41D4" w14:paraId="281B9E46" w14:textId="77777777" w:rsidTr="00FB676C">
        <w:trPr>
          <w:trHeight w:val="510"/>
        </w:trPr>
        <w:tc>
          <w:tcPr>
            <w:tcW w:w="1271" w:type="dxa"/>
            <w:vMerge/>
            <w:vAlign w:val="center"/>
          </w:tcPr>
          <w:p w14:paraId="550C6692" w14:textId="77777777" w:rsidR="00B20F60" w:rsidRPr="003B41D4" w:rsidRDefault="00B20F60" w:rsidP="00FB676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363" w:type="dxa"/>
            <w:tcBorders>
              <w:top w:val="nil"/>
            </w:tcBorders>
            <w:vAlign w:val="center"/>
          </w:tcPr>
          <w:p w14:paraId="57C7D3F7" w14:textId="77777777" w:rsidR="00B20F60" w:rsidRPr="00DF0898" w:rsidRDefault="00B20F60" w:rsidP="00FB67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5425FC1" w14:textId="76DB3799" w:rsidR="0031508B" w:rsidRDefault="0031508B" w:rsidP="00B20F60">
      <w:pPr>
        <w:rPr>
          <w:rFonts w:ascii="ＭＳ ゴシック" w:eastAsia="ＭＳ ゴシック" w:hAnsi="ＭＳ ゴシック"/>
          <w:sz w:val="24"/>
          <w:szCs w:val="28"/>
        </w:rPr>
      </w:pPr>
    </w:p>
    <w:p w14:paraId="3961C905" w14:textId="0E73C321" w:rsidR="008952E5" w:rsidRPr="002C5A0B" w:rsidRDefault="00661972" w:rsidP="002C5A0B">
      <w:pPr>
        <w:ind w:firstLineChars="300" w:firstLine="840"/>
        <w:rPr>
          <w:rFonts w:ascii="ＭＳ ゴシック" w:eastAsia="ＭＳ ゴシック" w:hAnsi="ＭＳ ゴシック"/>
          <w:sz w:val="28"/>
          <w:szCs w:val="32"/>
        </w:rPr>
      </w:pPr>
      <w:r w:rsidRPr="003B41D4">
        <w:rPr>
          <w:rFonts w:ascii="ＭＳ ゴシック" w:eastAsia="ＭＳ ゴシック" w:hAnsi="ＭＳ ゴシック" w:hint="eastAsia"/>
          <w:sz w:val="28"/>
          <w:szCs w:val="32"/>
        </w:rPr>
        <w:t>※指導員派遣申請書と併せて、支部に提出してください</w:t>
      </w:r>
    </w:p>
    <w:sectPr w:rsidR="008952E5" w:rsidRPr="002C5A0B" w:rsidSect="00422FA1">
      <w:pgSz w:w="11906" w:h="16838" w:code="9"/>
      <w:pgMar w:top="1276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7017" w14:textId="77777777" w:rsidR="009D2163" w:rsidRDefault="009D2163" w:rsidP="00661972">
      <w:r>
        <w:separator/>
      </w:r>
    </w:p>
  </w:endnote>
  <w:endnote w:type="continuationSeparator" w:id="0">
    <w:p w14:paraId="6A5089E0" w14:textId="77777777" w:rsidR="009D2163" w:rsidRDefault="009D2163" w:rsidP="006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5F0" w14:textId="77777777" w:rsidR="009D2163" w:rsidRDefault="009D2163" w:rsidP="00661972">
      <w:r>
        <w:separator/>
      </w:r>
    </w:p>
  </w:footnote>
  <w:footnote w:type="continuationSeparator" w:id="0">
    <w:p w14:paraId="42A10729" w14:textId="77777777" w:rsidR="009D2163" w:rsidRDefault="009D2163" w:rsidP="0066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27"/>
  <w:drawingGridVerticalSpacing w:val="35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4"/>
    <w:rsid w:val="0000162C"/>
    <w:rsid w:val="00065B41"/>
    <w:rsid w:val="00083DB0"/>
    <w:rsid w:val="000E2923"/>
    <w:rsid w:val="000F72FF"/>
    <w:rsid w:val="0015082B"/>
    <w:rsid w:val="001625C0"/>
    <w:rsid w:val="00165C6D"/>
    <w:rsid w:val="00247632"/>
    <w:rsid w:val="002C35CA"/>
    <w:rsid w:val="002C5A0B"/>
    <w:rsid w:val="0031508B"/>
    <w:rsid w:val="0032605A"/>
    <w:rsid w:val="00354996"/>
    <w:rsid w:val="003760CC"/>
    <w:rsid w:val="00376F6F"/>
    <w:rsid w:val="00385CEC"/>
    <w:rsid w:val="003B41D4"/>
    <w:rsid w:val="003B620B"/>
    <w:rsid w:val="00400F37"/>
    <w:rsid w:val="00422FA1"/>
    <w:rsid w:val="0044498E"/>
    <w:rsid w:val="00451714"/>
    <w:rsid w:val="00470465"/>
    <w:rsid w:val="004D0BE3"/>
    <w:rsid w:val="004D78A9"/>
    <w:rsid w:val="004F139D"/>
    <w:rsid w:val="00502C81"/>
    <w:rsid w:val="005313D3"/>
    <w:rsid w:val="005405DB"/>
    <w:rsid w:val="005420AF"/>
    <w:rsid w:val="005450AF"/>
    <w:rsid w:val="00550EE9"/>
    <w:rsid w:val="0055112D"/>
    <w:rsid w:val="00553C49"/>
    <w:rsid w:val="005738FE"/>
    <w:rsid w:val="005913A0"/>
    <w:rsid w:val="005C4332"/>
    <w:rsid w:val="005D0780"/>
    <w:rsid w:val="005D7C46"/>
    <w:rsid w:val="00601BDD"/>
    <w:rsid w:val="00612C58"/>
    <w:rsid w:val="00621B7F"/>
    <w:rsid w:val="0064125C"/>
    <w:rsid w:val="00661972"/>
    <w:rsid w:val="006A4A9C"/>
    <w:rsid w:val="006D14EA"/>
    <w:rsid w:val="00760881"/>
    <w:rsid w:val="007E4E84"/>
    <w:rsid w:val="007E57B3"/>
    <w:rsid w:val="00826E59"/>
    <w:rsid w:val="008952E5"/>
    <w:rsid w:val="008B0225"/>
    <w:rsid w:val="00912521"/>
    <w:rsid w:val="00954700"/>
    <w:rsid w:val="009731E3"/>
    <w:rsid w:val="0098041E"/>
    <w:rsid w:val="009B2474"/>
    <w:rsid w:val="009D2163"/>
    <w:rsid w:val="00A03F10"/>
    <w:rsid w:val="00A31183"/>
    <w:rsid w:val="00A8044F"/>
    <w:rsid w:val="00AC1825"/>
    <w:rsid w:val="00AD3849"/>
    <w:rsid w:val="00AE5649"/>
    <w:rsid w:val="00B11D89"/>
    <w:rsid w:val="00B16E6B"/>
    <w:rsid w:val="00B16F8B"/>
    <w:rsid w:val="00B20F60"/>
    <w:rsid w:val="00BD1699"/>
    <w:rsid w:val="00C1548B"/>
    <w:rsid w:val="00C20CBD"/>
    <w:rsid w:val="00C23247"/>
    <w:rsid w:val="00C47DC0"/>
    <w:rsid w:val="00C73E43"/>
    <w:rsid w:val="00CD1F37"/>
    <w:rsid w:val="00CE6712"/>
    <w:rsid w:val="00D83C4E"/>
    <w:rsid w:val="00D84E5D"/>
    <w:rsid w:val="00D94AE4"/>
    <w:rsid w:val="00DA5E09"/>
    <w:rsid w:val="00DB3A67"/>
    <w:rsid w:val="00DF0898"/>
    <w:rsid w:val="00E17044"/>
    <w:rsid w:val="00E60263"/>
    <w:rsid w:val="00E65A02"/>
    <w:rsid w:val="00F277D2"/>
    <w:rsid w:val="00F37203"/>
    <w:rsid w:val="00F608BF"/>
    <w:rsid w:val="00F87F9A"/>
    <w:rsid w:val="00FA6C9B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53D96"/>
  <w15:chartTrackingRefBased/>
  <w15:docId w15:val="{628DA491-096A-407B-A9C8-AC799F0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972"/>
  </w:style>
  <w:style w:type="paragraph" w:styleId="a5">
    <w:name w:val="footer"/>
    <w:basedOn w:val="a"/>
    <w:link w:val="a6"/>
    <w:uiPriority w:val="99"/>
    <w:unhideWhenUsed/>
    <w:rsid w:val="0066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972"/>
  </w:style>
  <w:style w:type="table" w:styleId="a7">
    <w:name w:val="Table Grid"/>
    <w:basedOn w:val="a1"/>
    <w:uiPriority w:val="39"/>
    <w:rsid w:val="0066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23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3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3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3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3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6" ma:contentTypeDescription="新しいドキュメントを作成します。" ma:contentTypeScope="" ma:versionID="34b5e120c51adad77e4cac51d5099c95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eab2be92851df4d5e89813decb1a4b48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BEF8B-8D39-41D5-A242-CA5046836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75AC2-66F7-4225-B757-80908E0A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86621-B945-418B-8EE5-A094BAEBE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3625D-DF7A-4038-A6F8-12CA889EF631}">
  <ds:schemaRefs>
    <ds:schemaRef ds:uri="d8a20d3b-8f94-43f7-93e8-fae0e8b61b4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e7fb39e-4c25-41c4-8641-01b3490dde1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徳武信也</cp:lastModifiedBy>
  <cp:revision>39</cp:revision>
  <cp:lastPrinted>2022-11-30T08:05:00Z</cp:lastPrinted>
  <dcterms:created xsi:type="dcterms:W3CDTF">2022-07-20T23:26:00Z</dcterms:created>
  <dcterms:modified xsi:type="dcterms:W3CDTF">2023-03-08T07:08:00Z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